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A1C1" w14:textId="77B2E7F4" w:rsidR="00886FC8" w:rsidRPr="00AC5349" w:rsidRDefault="00886FC8" w:rsidP="009E2BA0">
      <w:pPr>
        <w:pStyle w:val="Default"/>
        <w:jc w:val="center"/>
        <w:rPr>
          <w:sz w:val="28"/>
          <w:szCs w:val="28"/>
        </w:rPr>
      </w:pPr>
      <w:r w:rsidRPr="00DC3E6C">
        <w:rPr>
          <w:b/>
          <w:bCs/>
          <w:sz w:val="28"/>
          <w:szCs w:val="28"/>
        </w:rPr>
        <w:t xml:space="preserve">Biedrība </w:t>
      </w:r>
      <w:r w:rsidR="00BF6261">
        <w:rPr>
          <w:b/>
          <w:bCs/>
          <w:sz w:val="28"/>
          <w:szCs w:val="28"/>
        </w:rPr>
        <w:t>“</w:t>
      </w:r>
      <w:r w:rsidRPr="00DC3E6C">
        <w:rPr>
          <w:b/>
          <w:bCs/>
          <w:sz w:val="28"/>
          <w:szCs w:val="28"/>
        </w:rPr>
        <w:t>U</w:t>
      </w:r>
      <w:r w:rsidR="00DB6AB6">
        <w:rPr>
          <w:b/>
          <w:bCs/>
          <w:sz w:val="28"/>
          <w:szCs w:val="28"/>
        </w:rPr>
        <w:t>smas baznīcas atbalsta biedrība</w:t>
      </w:r>
      <w:r w:rsidR="00BF6261">
        <w:rPr>
          <w:b/>
          <w:bCs/>
          <w:sz w:val="28"/>
          <w:szCs w:val="28"/>
        </w:rPr>
        <w:t>”</w:t>
      </w:r>
    </w:p>
    <w:p w14:paraId="7AF52700" w14:textId="27A12F5B" w:rsidR="00886FC8" w:rsidRPr="00DC3E6C" w:rsidRDefault="00886FC8" w:rsidP="009E2BA0">
      <w:pPr>
        <w:pStyle w:val="Default"/>
        <w:jc w:val="center"/>
        <w:rPr>
          <w:sz w:val="28"/>
          <w:szCs w:val="28"/>
        </w:rPr>
      </w:pPr>
      <w:proofErr w:type="spellStart"/>
      <w:r w:rsidRPr="00DC3E6C">
        <w:rPr>
          <w:sz w:val="28"/>
          <w:szCs w:val="28"/>
        </w:rPr>
        <w:t>Reģ</w:t>
      </w:r>
      <w:proofErr w:type="spellEnd"/>
      <w:r w:rsidRPr="00DC3E6C">
        <w:rPr>
          <w:sz w:val="28"/>
          <w:szCs w:val="28"/>
        </w:rPr>
        <w:t>. Nr.</w:t>
      </w:r>
      <w:r w:rsidR="00BF6261">
        <w:rPr>
          <w:sz w:val="28"/>
          <w:szCs w:val="28"/>
        </w:rPr>
        <w:t xml:space="preserve"> </w:t>
      </w:r>
      <w:r w:rsidRPr="00DC3E6C">
        <w:rPr>
          <w:sz w:val="28"/>
          <w:szCs w:val="28"/>
        </w:rPr>
        <w:t>40008209917</w:t>
      </w:r>
    </w:p>
    <w:p w14:paraId="29E62C8D" w14:textId="77777777" w:rsidR="00886FC8" w:rsidRPr="00DC3E6C" w:rsidRDefault="00886FC8" w:rsidP="009E2BA0">
      <w:pPr>
        <w:pStyle w:val="Default"/>
        <w:jc w:val="center"/>
        <w:rPr>
          <w:sz w:val="28"/>
          <w:szCs w:val="28"/>
        </w:rPr>
      </w:pPr>
      <w:r w:rsidRPr="00DC3E6C">
        <w:rPr>
          <w:sz w:val="28"/>
          <w:szCs w:val="28"/>
        </w:rPr>
        <w:t xml:space="preserve">Juridiskā adrese </w:t>
      </w:r>
      <w:r w:rsidR="00DB6AB6" w:rsidRPr="00DB6AB6">
        <w:rPr>
          <w:b/>
          <w:bCs/>
          <w:sz w:val="28"/>
          <w:szCs w:val="28"/>
        </w:rPr>
        <w:t>Zebrenes iela 2-2, Rīga, LV-1029</w:t>
      </w:r>
    </w:p>
    <w:p w14:paraId="7E47F94E" w14:textId="77777777" w:rsidR="00886FC8" w:rsidRPr="00DC3E6C" w:rsidRDefault="00886FC8" w:rsidP="00886FC8">
      <w:pPr>
        <w:pStyle w:val="Default"/>
        <w:jc w:val="center"/>
        <w:rPr>
          <w:sz w:val="28"/>
          <w:szCs w:val="28"/>
        </w:rPr>
      </w:pPr>
    </w:p>
    <w:p w14:paraId="5B7160F3" w14:textId="7E024BF8" w:rsidR="009E2BA0" w:rsidRDefault="009E2BA0" w:rsidP="00886FC8">
      <w:pPr>
        <w:pStyle w:val="Default"/>
        <w:jc w:val="center"/>
        <w:rPr>
          <w:b/>
          <w:bCs/>
          <w:sz w:val="28"/>
          <w:szCs w:val="28"/>
        </w:rPr>
      </w:pPr>
      <w:r>
        <w:rPr>
          <w:b/>
          <w:bCs/>
          <w:sz w:val="28"/>
          <w:szCs w:val="28"/>
        </w:rPr>
        <w:t xml:space="preserve">PASKAIDROJUMS </w:t>
      </w:r>
      <w:r w:rsidR="000863FD">
        <w:rPr>
          <w:b/>
          <w:bCs/>
          <w:sz w:val="28"/>
          <w:szCs w:val="28"/>
        </w:rPr>
        <w:t xml:space="preserve">UN </w:t>
      </w:r>
      <w:r>
        <w:rPr>
          <w:b/>
          <w:bCs/>
          <w:sz w:val="28"/>
          <w:szCs w:val="28"/>
        </w:rPr>
        <w:t xml:space="preserve">VADĪBAS </w:t>
      </w:r>
      <w:r w:rsidR="00657CF4">
        <w:rPr>
          <w:b/>
          <w:bCs/>
          <w:sz w:val="28"/>
          <w:szCs w:val="28"/>
        </w:rPr>
        <w:t xml:space="preserve">ZIŅOJUMS </w:t>
      </w:r>
    </w:p>
    <w:p w14:paraId="2A342E9B" w14:textId="4FE33B93" w:rsidR="00886FC8" w:rsidRPr="00DC3E6C" w:rsidRDefault="00657CF4" w:rsidP="00886FC8">
      <w:pPr>
        <w:pStyle w:val="Default"/>
        <w:jc w:val="center"/>
        <w:rPr>
          <w:b/>
          <w:bCs/>
          <w:sz w:val="28"/>
          <w:szCs w:val="28"/>
        </w:rPr>
      </w:pPr>
      <w:r>
        <w:rPr>
          <w:b/>
          <w:bCs/>
          <w:sz w:val="28"/>
          <w:szCs w:val="28"/>
        </w:rPr>
        <w:t>pie 20</w:t>
      </w:r>
      <w:r w:rsidR="00AC5349">
        <w:rPr>
          <w:b/>
          <w:bCs/>
          <w:sz w:val="28"/>
          <w:szCs w:val="28"/>
        </w:rPr>
        <w:t>2</w:t>
      </w:r>
      <w:r w:rsidR="009E2BA0">
        <w:rPr>
          <w:b/>
          <w:bCs/>
          <w:sz w:val="28"/>
          <w:szCs w:val="28"/>
        </w:rPr>
        <w:t>2</w:t>
      </w:r>
      <w:r w:rsidR="00886FC8" w:rsidRPr="00DC3E6C">
        <w:rPr>
          <w:b/>
          <w:bCs/>
          <w:sz w:val="28"/>
          <w:szCs w:val="28"/>
        </w:rPr>
        <w:t>.</w:t>
      </w:r>
      <w:r>
        <w:rPr>
          <w:b/>
          <w:bCs/>
          <w:sz w:val="28"/>
          <w:szCs w:val="28"/>
        </w:rPr>
        <w:t xml:space="preserve"> </w:t>
      </w:r>
      <w:r w:rsidR="00886FC8" w:rsidRPr="00DC3E6C">
        <w:rPr>
          <w:b/>
          <w:bCs/>
          <w:sz w:val="28"/>
          <w:szCs w:val="28"/>
        </w:rPr>
        <w:t>gada pārskata</w:t>
      </w:r>
    </w:p>
    <w:p w14:paraId="2EECC128" w14:textId="77777777" w:rsidR="00886FC8" w:rsidRPr="00DC3E6C" w:rsidRDefault="00886FC8" w:rsidP="002C2002">
      <w:pPr>
        <w:pStyle w:val="Default"/>
        <w:rPr>
          <w:b/>
          <w:bCs/>
          <w:sz w:val="28"/>
          <w:szCs w:val="28"/>
        </w:rPr>
      </w:pPr>
    </w:p>
    <w:p w14:paraId="4BBAF4FF" w14:textId="77777777" w:rsidR="00886FC8" w:rsidRPr="00DC3E6C" w:rsidRDefault="00886FC8" w:rsidP="002C2002">
      <w:pPr>
        <w:pStyle w:val="Default"/>
        <w:rPr>
          <w:sz w:val="28"/>
          <w:szCs w:val="28"/>
        </w:rPr>
      </w:pPr>
      <w:r w:rsidRPr="00DC3E6C">
        <w:rPr>
          <w:sz w:val="28"/>
          <w:szCs w:val="28"/>
        </w:rPr>
        <w:t xml:space="preserve">I. </w:t>
      </w:r>
      <w:r w:rsidRPr="00DB6AB6">
        <w:rPr>
          <w:b/>
          <w:sz w:val="28"/>
          <w:szCs w:val="28"/>
        </w:rPr>
        <w:t>Organizācijas nosaukums un juridiskā adrese</w:t>
      </w:r>
      <w:r w:rsidRPr="00DC3E6C">
        <w:rPr>
          <w:sz w:val="28"/>
          <w:szCs w:val="28"/>
        </w:rPr>
        <w:t xml:space="preserve"> </w:t>
      </w:r>
      <w:r w:rsidR="00DC3E6C">
        <w:rPr>
          <w:sz w:val="28"/>
          <w:szCs w:val="28"/>
        </w:rPr>
        <w:t xml:space="preserve">                              </w:t>
      </w:r>
      <w:r w:rsidRPr="00DC3E6C">
        <w:rPr>
          <w:sz w:val="28"/>
          <w:szCs w:val="28"/>
        </w:rPr>
        <w:t xml:space="preserve">Biedrība </w:t>
      </w:r>
      <w:r w:rsidR="00BF6261">
        <w:rPr>
          <w:sz w:val="28"/>
          <w:szCs w:val="28"/>
        </w:rPr>
        <w:t>“</w:t>
      </w:r>
      <w:r w:rsidRPr="00DC3E6C">
        <w:rPr>
          <w:sz w:val="28"/>
          <w:szCs w:val="28"/>
        </w:rPr>
        <w:t>U</w:t>
      </w:r>
      <w:r w:rsidR="00BF6261">
        <w:rPr>
          <w:sz w:val="28"/>
          <w:szCs w:val="28"/>
        </w:rPr>
        <w:t>smas baznīcas atbalsta biedrība”</w:t>
      </w:r>
    </w:p>
    <w:p w14:paraId="5E55AFD4" w14:textId="77777777" w:rsidR="00886FC8" w:rsidRPr="00DC3E6C" w:rsidRDefault="00DB6AB6" w:rsidP="002C2002">
      <w:pPr>
        <w:pStyle w:val="Default"/>
        <w:rPr>
          <w:sz w:val="28"/>
          <w:szCs w:val="28"/>
        </w:rPr>
      </w:pPr>
      <w:r>
        <w:rPr>
          <w:sz w:val="28"/>
          <w:szCs w:val="28"/>
        </w:rPr>
        <w:t>Zebrenes iela 2-2, Rīga, LV-1029</w:t>
      </w:r>
    </w:p>
    <w:p w14:paraId="18474603" w14:textId="77777777" w:rsidR="00DC3E6C" w:rsidRDefault="00DC3E6C" w:rsidP="002C2002">
      <w:pPr>
        <w:pStyle w:val="Default"/>
        <w:rPr>
          <w:sz w:val="28"/>
          <w:szCs w:val="28"/>
        </w:rPr>
      </w:pPr>
    </w:p>
    <w:p w14:paraId="0155AD72" w14:textId="77777777" w:rsidR="00886FC8" w:rsidRPr="00DC3E6C" w:rsidRDefault="00886FC8" w:rsidP="002C2002">
      <w:pPr>
        <w:pStyle w:val="Default"/>
        <w:rPr>
          <w:sz w:val="28"/>
          <w:szCs w:val="28"/>
        </w:rPr>
      </w:pPr>
      <w:r w:rsidRPr="00DC3E6C">
        <w:rPr>
          <w:sz w:val="28"/>
          <w:szCs w:val="28"/>
        </w:rPr>
        <w:t xml:space="preserve">II. </w:t>
      </w:r>
      <w:r w:rsidR="00DB6AB6">
        <w:rPr>
          <w:b/>
          <w:sz w:val="28"/>
          <w:szCs w:val="28"/>
        </w:rPr>
        <w:t>Reģistrācijas num</w:t>
      </w:r>
      <w:r w:rsidRPr="00DB6AB6">
        <w:rPr>
          <w:b/>
          <w:sz w:val="28"/>
          <w:szCs w:val="28"/>
        </w:rPr>
        <w:t>urs un datums Uzņēmumu reģistrā Nr.</w:t>
      </w:r>
      <w:r w:rsidRPr="00DC3E6C">
        <w:rPr>
          <w:sz w:val="28"/>
          <w:szCs w:val="28"/>
        </w:rPr>
        <w:t xml:space="preserve"> 40008209917 no 10.05.2013 </w:t>
      </w:r>
    </w:p>
    <w:p w14:paraId="4EEBA569" w14:textId="77777777" w:rsidR="00DC3E6C" w:rsidRDefault="00DC3E6C" w:rsidP="002C2002">
      <w:pPr>
        <w:pStyle w:val="Default"/>
        <w:rPr>
          <w:sz w:val="28"/>
          <w:szCs w:val="28"/>
        </w:rPr>
      </w:pPr>
    </w:p>
    <w:p w14:paraId="4135936C" w14:textId="56B38D97" w:rsidR="00886FC8" w:rsidRPr="00DC3E6C" w:rsidRDefault="00886FC8" w:rsidP="002C2002">
      <w:pPr>
        <w:pStyle w:val="Default"/>
        <w:rPr>
          <w:sz w:val="28"/>
          <w:szCs w:val="28"/>
        </w:rPr>
      </w:pPr>
      <w:r w:rsidRPr="00DC3E6C">
        <w:rPr>
          <w:sz w:val="28"/>
          <w:szCs w:val="28"/>
        </w:rPr>
        <w:t xml:space="preserve">III. </w:t>
      </w:r>
      <w:r w:rsidRPr="00DB6AB6">
        <w:rPr>
          <w:b/>
          <w:sz w:val="28"/>
          <w:szCs w:val="28"/>
        </w:rPr>
        <w:t xml:space="preserve">Organizācijas </w:t>
      </w:r>
      <w:r w:rsidR="002C2002">
        <w:rPr>
          <w:b/>
          <w:sz w:val="28"/>
          <w:szCs w:val="28"/>
        </w:rPr>
        <w:t>vadība un struktūra</w:t>
      </w:r>
      <w:r w:rsidRPr="00DC3E6C">
        <w:rPr>
          <w:sz w:val="28"/>
          <w:szCs w:val="28"/>
        </w:rPr>
        <w:t xml:space="preserve"> </w:t>
      </w:r>
    </w:p>
    <w:p w14:paraId="32E80ACC" w14:textId="4C74C4B5" w:rsidR="00886FC8" w:rsidRPr="00DC3E6C" w:rsidRDefault="00886FC8" w:rsidP="002C2002">
      <w:pPr>
        <w:pStyle w:val="Default"/>
        <w:rPr>
          <w:sz w:val="28"/>
          <w:szCs w:val="28"/>
        </w:rPr>
      </w:pPr>
      <w:r w:rsidRPr="00DC3E6C">
        <w:rPr>
          <w:sz w:val="28"/>
          <w:szCs w:val="28"/>
        </w:rPr>
        <w:t>Valde</w:t>
      </w:r>
      <w:r w:rsidR="00D22C3E">
        <w:rPr>
          <w:sz w:val="28"/>
          <w:szCs w:val="28"/>
        </w:rPr>
        <w:t>s locekļi:</w:t>
      </w:r>
      <w:r w:rsidRPr="00DC3E6C">
        <w:rPr>
          <w:sz w:val="28"/>
          <w:szCs w:val="28"/>
        </w:rPr>
        <w:t xml:space="preserve"> </w:t>
      </w:r>
    </w:p>
    <w:p w14:paraId="0AF30975" w14:textId="0BCB3428" w:rsidR="00886FC8" w:rsidRPr="00DC3E6C" w:rsidRDefault="00886FC8" w:rsidP="002C2002">
      <w:pPr>
        <w:pStyle w:val="Default"/>
        <w:rPr>
          <w:sz w:val="28"/>
          <w:szCs w:val="28"/>
        </w:rPr>
      </w:pPr>
      <w:r w:rsidRPr="00DC3E6C">
        <w:rPr>
          <w:sz w:val="28"/>
          <w:szCs w:val="28"/>
        </w:rPr>
        <w:t xml:space="preserve">Ernests </w:t>
      </w:r>
      <w:proofErr w:type="spellStart"/>
      <w:r w:rsidRPr="00DC3E6C">
        <w:rPr>
          <w:sz w:val="28"/>
          <w:szCs w:val="28"/>
        </w:rPr>
        <w:t>Bušers</w:t>
      </w:r>
      <w:proofErr w:type="spellEnd"/>
      <w:r w:rsidR="00D22C3E">
        <w:rPr>
          <w:sz w:val="28"/>
          <w:szCs w:val="28"/>
        </w:rPr>
        <w:t xml:space="preserve"> no</w:t>
      </w:r>
      <w:r w:rsidRPr="00DC3E6C">
        <w:rPr>
          <w:sz w:val="28"/>
          <w:szCs w:val="28"/>
        </w:rPr>
        <w:t xml:space="preserve"> 10.05.2013</w:t>
      </w:r>
      <w:r w:rsidR="00DB6AB6">
        <w:rPr>
          <w:sz w:val="28"/>
          <w:szCs w:val="28"/>
        </w:rPr>
        <w:t>.</w:t>
      </w:r>
      <w:r w:rsidRPr="00DC3E6C">
        <w:rPr>
          <w:sz w:val="28"/>
          <w:szCs w:val="28"/>
        </w:rPr>
        <w:t xml:space="preserve"> </w:t>
      </w:r>
    </w:p>
    <w:p w14:paraId="28BE7CB6" w14:textId="7CAEA813" w:rsidR="00886FC8" w:rsidRDefault="00886FC8" w:rsidP="002C2002">
      <w:pPr>
        <w:pStyle w:val="Default"/>
        <w:rPr>
          <w:sz w:val="28"/>
          <w:szCs w:val="28"/>
        </w:rPr>
      </w:pPr>
      <w:r w:rsidRPr="00DC3E6C">
        <w:rPr>
          <w:sz w:val="28"/>
          <w:szCs w:val="28"/>
        </w:rPr>
        <w:t xml:space="preserve">Agrita </w:t>
      </w:r>
      <w:proofErr w:type="spellStart"/>
      <w:r w:rsidRPr="00DC3E6C">
        <w:rPr>
          <w:sz w:val="28"/>
          <w:szCs w:val="28"/>
        </w:rPr>
        <w:t>Staško</w:t>
      </w:r>
      <w:proofErr w:type="spellEnd"/>
      <w:r w:rsidRPr="00DC3E6C">
        <w:rPr>
          <w:sz w:val="28"/>
          <w:szCs w:val="28"/>
        </w:rPr>
        <w:t xml:space="preserve"> </w:t>
      </w:r>
      <w:r w:rsidR="00D22C3E">
        <w:rPr>
          <w:sz w:val="28"/>
          <w:szCs w:val="28"/>
        </w:rPr>
        <w:t xml:space="preserve">no </w:t>
      </w:r>
      <w:r w:rsidRPr="00DC3E6C">
        <w:rPr>
          <w:sz w:val="28"/>
          <w:szCs w:val="28"/>
        </w:rPr>
        <w:t>10.05.2013</w:t>
      </w:r>
      <w:r w:rsidR="00DB6AB6">
        <w:rPr>
          <w:sz w:val="28"/>
          <w:szCs w:val="28"/>
        </w:rPr>
        <w:t>.</w:t>
      </w:r>
      <w:r w:rsidRPr="00DC3E6C">
        <w:rPr>
          <w:sz w:val="28"/>
          <w:szCs w:val="28"/>
        </w:rPr>
        <w:t xml:space="preserve"> </w:t>
      </w:r>
    </w:p>
    <w:p w14:paraId="7359798E" w14:textId="11D7E49C" w:rsidR="002C2002" w:rsidRDefault="00DB6AB6" w:rsidP="00886FC8">
      <w:pPr>
        <w:pStyle w:val="Default"/>
        <w:rPr>
          <w:sz w:val="28"/>
          <w:szCs w:val="28"/>
        </w:rPr>
      </w:pPr>
      <w:r>
        <w:rPr>
          <w:sz w:val="28"/>
          <w:szCs w:val="28"/>
        </w:rPr>
        <w:t xml:space="preserve">Jēkabs Šalms </w:t>
      </w:r>
      <w:r w:rsidR="00D22C3E">
        <w:rPr>
          <w:sz w:val="28"/>
          <w:szCs w:val="28"/>
        </w:rPr>
        <w:t xml:space="preserve">no </w:t>
      </w:r>
      <w:r>
        <w:rPr>
          <w:sz w:val="28"/>
          <w:szCs w:val="28"/>
        </w:rPr>
        <w:t>24.01.2017.</w:t>
      </w:r>
      <w:r w:rsidR="002C2002">
        <w:rPr>
          <w:sz w:val="28"/>
          <w:szCs w:val="28"/>
        </w:rPr>
        <w:t xml:space="preserve"> (Brīvprātīgi kārto grāmatvedību). </w:t>
      </w:r>
    </w:p>
    <w:p w14:paraId="522B3E71" w14:textId="77777777" w:rsidR="002C2002" w:rsidRPr="00DC3E6C" w:rsidRDefault="002C2002" w:rsidP="00886FC8">
      <w:pPr>
        <w:pStyle w:val="Default"/>
        <w:rPr>
          <w:sz w:val="28"/>
          <w:szCs w:val="28"/>
        </w:rPr>
      </w:pPr>
    </w:p>
    <w:p w14:paraId="4D8CFCF2" w14:textId="18BC2CEE" w:rsidR="00886FC8" w:rsidRDefault="00886FC8" w:rsidP="002C2002">
      <w:pPr>
        <w:pStyle w:val="Default"/>
        <w:jc w:val="both"/>
        <w:rPr>
          <w:sz w:val="28"/>
          <w:szCs w:val="28"/>
        </w:rPr>
      </w:pPr>
      <w:r w:rsidRPr="00DC3E6C">
        <w:rPr>
          <w:sz w:val="28"/>
          <w:szCs w:val="28"/>
        </w:rPr>
        <w:t>Biedrības „</w:t>
      </w:r>
      <w:r w:rsidR="00DC3E6C">
        <w:rPr>
          <w:sz w:val="28"/>
          <w:szCs w:val="28"/>
        </w:rPr>
        <w:t>Usmas baznīcas atbalsta biedrība</w:t>
      </w:r>
      <w:r w:rsidRPr="00DC3E6C">
        <w:rPr>
          <w:sz w:val="28"/>
          <w:szCs w:val="28"/>
        </w:rPr>
        <w:t>” gr</w:t>
      </w:r>
      <w:r w:rsidR="00657CF4">
        <w:rPr>
          <w:sz w:val="28"/>
          <w:szCs w:val="28"/>
        </w:rPr>
        <w:t>āmatvedības organizācija un 20</w:t>
      </w:r>
      <w:r w:rsidR="00AC5349">
        <w:rPr>
          <w:sz w:val="28"/>
          <w:szCs w:val="28"/>
        </w:rPr>
        <w:t>2</w:t>
      </w:r>
      <w:r w:rsidR="009E2BA0">
        <w:rPr>
          <w:sz w:val="28"/>
          <w:szCs w:val="28"/>
        </w:rPr>
        <w:t>2</w:t>
      </w:r>
      <w:r w:rsidRPr="00DC3E6C">
        <w:rPr>
          <w:sz w:val="28"/>
          <w:szCs w:val="28"/>
        </w:rPr>
        <w:t>.</w:t>
      </w:r>
      <w:r w:rsidR="00657CF4">
        <w:rPr>
          <w:sz w:val="28"/>
          <w:szCs w:val="28"/>
        </w:rPr>
        <w:t xml:space="preserve"> </w:t>
      </w:r>
      <w:r w:rsidRPr="00DC3E6C">
        <w:rPr>
          <w:sz w:val="28"/>
          <w:szCs w:val="28"/>
        </w:rPr>
        <w:t xml:space="preserve">gada pārskats sagatavots </w:t>
      </w:r>
      <w:r w:rsidR="00D22C3E">
        <w:rPr>
          <w:sz w:val="28"/>
          <w:szCs w:val="28"/>
        </w:rPr>
        <w:t xml:space="preserve">saskaņā ar </w:t>
      </w:r>
      <w:r w:rsidRPr="00DC3E6C">
        <w:rPr>
          <w:sz w:val="28"/>
          <w:szCs w:val="28"/>
        </w:rPr>
        <w:t xml:space="preserve">spēkā esošo normatīvo aktu prasībām. </w:t>
      </w:r>
    </w:p>
    <w:p w14:paraId="061463AE" w14:textId="5740CD0C" w:rsidR="002C2002" w:rsidRDefault="002C2002" w:rsidP="002C2002">
      <w:pPr>
        <w:pStyle w:val="Default"/>
        <w:jc w:val="both"/>
        <w:rPr>
          <w:sz w:val="28"/>
          <w:szCs w:val="28"/>
        </w:rPr>
      </w:pPr>
    </w:p>
    <w:p w14:paraId="6C072018" w14:textId="6CA1A195" w:rsidR="002C2002" w:rsidRPr="00DC3E6C" w:rsidRDefault="002C2002" w:rsidP="002C2002">
      <w:pPr>
        <w:pStyle w:val="Default"/>
        <w:jc w:val="both"/>
        <w:rPr>
          <w:sz w:val="28"/>
          <w:szCs w:val="28"/>
        </w:rPr>
      </w:pPr>
      <w:r>
        <w:rPr>
          <w:sz w:val="28"/>
          <w:szCs w:val="28"/>
        </w:rPr>
        <w:t>Biedrībai ir piešķirts sabiedriskā labuma organizācijas statuss, kas ir spēkā no 08.04.2014.</w:t>
      </w:r>
    </w:p>
    <w:p w14:paraId="34D0A496" w14:textId="414BC7ED" w:rsidR="00886FC8" w:rsidRDefault="00886FC8" w:rsidP="002C2002">
      <w:pPr>
        <w:pStyle w:val="Default"/>
        <w:jc w:val="both"/>
        <w:rPr>
          <w:sz w:val="28"/>
          <w:szCs w:val="28"/>
        </w:rPr>
      </w:pPr>
    </w:p>
    <w:p w14:paraId="1341A26C" w14:textId="7993FA36" w:rsidR="002C2002" w:rsidRDefault="002C2002" w:rsidP="002C2002">
      <w:pPr>
        <w:pStyle w:val="Default"/>
        <w:jc w:val="both"/>
        <w:rPr>
          <w:sz w:val="28"/>
          <w:szCs w:val="28"/>
        </w:rPr>
      </w:pPr>
      <w:r>
        <w:rPr>
          <w:sz w:val="28"/>
          <w:szCs w:val="28"/>
        </w:rPr>
        <w:t xml:space="preserve">Biedrībai nav izstrādāta organizatoriskā shēma, taču biedrība darbojas biedru sapulces ieceltās valdes (3 locekļu sastāvā) vadībā. Valde vada biedrības darbu, koordinē brīvprātīgo darbu veicējus, izzina un sagatavo pieteikumus dažādiem projektu konkursiem. </w:t>
      </w:r>
    </w:p>
    <w:p w14:paraId="0593AB2F" w14:textId="5133322E" w:rsidR="002C2002" w:rsidRDefault="002C2002" w:rsidP="002C2002">
      <w:pPr>
        <w:pStyle w:val="Default"/>
        <w:jc w:val="both"/>
        <w:rPr>
          <w:sz w:val="28"/>
          <w:szCs w:val="28"/>
        </w:rPr>
      </w:pPr>
    </w:p>
    <w:p w14:paraId="3418FBE2" w14:textId="0F94C5BE" w:rsidR="002C2002" w:rsidRPr="002C2002" w:rsidRDefault="002C2002" w:rsidP="002C2002">
      <w:pPr>
        <w:pStyle w:val="Default"/>
        <w:jc w:val="both"/>
        <w:rPr>
          <w:sz w:val="28"/>
          <w:szCs w:val="28"/>
        </w:rPr>
      </w:pPr>
      <w:r>
        <w:rPr>
          <w:sz w:val="28"/>
          <w:szCs w:val="28"/>
        </w:rPr>
        <w:t xml:space="preserve">Organizācijas darbībā lēmumi tiek pieņemti valdes sēdēs, kurās valde lemj par galvenajiem ar biedrības darbību saistītajiem jautājumiem. Komunikācija ar ziedotājiem un iesaistītajām brīvprātīgajām personām tiek veikta gan svētdienu dievkalpojumos Usmas baznīcā, gan operatīvā saziņa </w:t>
      </w:r>
      <w:proofErr w:type="spellStart"/>
      <w:r>
        <w:rPr>
          <w:i/>
          <w:iCs/>
          <w:sz w:val="28"/>
          <w:szCs w:val="28"/>
        </w:rPr>
        <w:t>Whatsapp</w:t>
      </w:r>
      <w:proofErr w:type="spellEnd"/>
      <w:r>
        <w:rPr>
          <w:i/>
          <w:iCs/>
          <w:sz w:val="28"/>
          <w:szCs w:val="28"/>
        </w:rPr>
        <w:t xml:space="preserve"> </w:t>
      </w:r>
      <w:r>
        <w:rPr>
          <w:sz w:val="28"/>
          <w:szCs w:val="28"/>
        </w:rPr>
        <w:t xml:space="preserve">lietotnē. Biedrībai nav izstrādāta stratēģija un vadības sistēma. </w:t>
      </w:r>
    </w:p>
    <w:p w14:paraId="59BDE6E3" w14:textId="5972D1F4" w:rsidR="002C2002" w:rsidRDefault="002C2002" w:rsidP="00886FC8">
      <w:pPr>
        <w:pStyle w:val="Default"/>
        <w:rPr>
          <w:sz w:val="28"/>
          <w:szCs w:val="28"/>
        </w:rPr>
      </w:pPr>
    </w:p>
    <w:p w14:paraId="24ED65DE" w14:textId="01CD03B8" w:rsidR="002C2002" w:rsidRDefault="002C2002" w:rsidP="007A05FC">
      <w:pPr>
        <w:pStyle w:val="Default"/>
        <w:jc w:val="both"/>
        <w:rPr>
          <w:sz w:val="28"/>
          <w:szCs w:val="28"/>
        </w:rPr>
      </w:pPr>
      <w:r>
        <w:rPr>
          <w:sz w:val="28"/>
          <w:szCs w:val="28"/>
        </w:rPr>
        <w:t>Biedrības finanšu plānošanu nodrošina biedrības valde, savukārt tā kontroli veic brīvprātīgie darbinieki. Organizācijas budžets veidojas no ziedojumiem un saņemtajām dotācijām. Gada pārskatu sagatavo valdes loceklis (brīvprātīgā darba veicējs) un to apstiprina valde.</w:t>
      </w:r>
    </w:p>
    <w:p w14:paraId="0E0B0370" w14:textId="77777777" w:rsidR="002C2002" w:rsidRPr="00DC3E6C" w:rsidRDefault="002C2002" w:rsidP="00886FC8">
      <w:pPr>
        <w:pStyle w:val="Default"/>
        <w:rPr>
          <w:sz w:val="28"/>
          <w:szCs w:val="28"/>
        </w:rPr>
      </w:pPr>
    </w:p>
    <w:p w14:paraId="4346CBB5" w14:textId="77777777" w:rsidR="00886FC8" w:rsidRPr="00DC3E6C" w:rsidRDefault="00886FC8" w:rsidP="002C2002">
      <w:pPr>
        <w:pStyle w:val="Default"/>
        <w:jc w:val="both"/>
        <w:rPr>
          <w:sz w:val="28"/>
          <w:szCs w:val="28"/>
        </w:rPr>
      </w:pPr>
      <w:r w:rsidRPr="00DC3E6C">
        <w:rPr>
          <w:sz w:val="28"/>
          <w:szCs w:val="28"/>
        </w:rPr>
        <w:t xml:space="preserve">IV. </w:t>
      </w:r>
      <w:r w:rsidRPr="00DB6AB6">
        <w:rPr>
          <w:b/>
          <w:sz w:val="28"/>
          <w:szCs w:val="28"/>
        </w:rPr>
        <w:t>Izmantotās metodes organizācijas mērķu un uzdevumu īstenošanai pārskatā gadā:</w:t>
      </w:r>
      <w:r w:rsidRPr="00DC3E6C">
        <w:rPr>
          <w:sz w:val="28"/>
          <w:szCs w:val="28"/>
        </w:rPr>
        <w:t xml:space="preserve"> </w:t>
      </w:r>
    </w:p>
    <w:p w14:paraId="0E01C7F5" w14:textId="77777777" w:rsidR="00886FC8" w:rsidRPr="00DC3E6C" w:rsidRDefault="00886FC8" w:rsidP="002C2002">
      <w:pPr>
        <w:pStyle w:val="Default"/>
        <w:jc w:val="both"/>
        <w:rPr>
          <w:sz w:val="28"/>
          <w:szCs w:val="28"/>
        </w:rPr>
      </w:pPr>
      <w:r w:rsidRPr="00DC3E6C">
        <w:rPr>
          <w:sz w:val="28"/>
          <w:szCs w:val="28"/>
        </w:rPr>
        <w:t xml:space="preserve">Saskaņā ar statūtiem biedrības uzdevumi </w:t>
      </w:r>
    </w:p>
    <w:p w14:paraId="7560B660" w14:textId="77777777" w:rsidR="00886FC8" w:rsidRPr="00DC3E6C" w:rsidRDefault="00886FC8" w:rsidP="002C2002">
      <w:pPr>
        <w:pStyle w:val="Default"/>
        <w:jc w:val="both"/>
        <w:rPr>
          <w:sz w:val="28"/>
          <w:szCs w:val="28"/>
        </w:rPr>
      </w:pPr>
      <w:r w:rsidRPr="00DC3E6C">
        <w:rPr>
          <w:sz w:val="28"/>
          <w:szCs w:val="28"/>
        </w:rPr>
        <w:t xml:space="preserve">1. Usmas baznīcas attīstības veicināšana; </w:t>
      </w:r>
    </w:p>
    <w:p w14:paraId="1A417FCE" w14:textId="77777777" w:rsidR="00886FC8" w:rsidRPr="00DC3E6C" w:rsidRDefault="00886FC8" w:rsidP="002C2002">
      <w:pPr>
        <w:pStyle w:val="Default"/>
        <w:jc w:val="both"/>
        <w:rPr>
          <w:sz w:val="28"/>
          <w:szCs w:val="28"/>
        </w:rPr>
      </w:pPr>
      <w:r w:rsidRPr="00DC3E6C">
        <w:rPr>
          <w:sz w:val="28"/>
          <w:szCs w:val="28"/>
        </w:rPr>
        <w:lastRenderedPageBreak/>
        <w:t xml:space="preserve">2. Sadarbība ar Latvijas un ārvalstu sabiedriskajām un reliģiskajām organizācijām, valsts iestādēm un citām juridiskajām un fiziskajām personām; </w:t>
      </w:r>
    </w:p>
    <w:p w14:paraId="5DD0D049" w14:textId="77777777" w:rsidR="00886FC8" w:rsidRPr="00DC3E6C" w:rsidRDefault="00886FC8" w:rsidP="002C2002">
      <w:pPr>
        <w:pStyle w:val="Default"/>
        <w:jc w:val="both"/>
        <w:rPr>
          <w:sz w:val="28"/>
          <w:szCs w:val="28"/>
        </w:rPr>
      </w:pPr>
      <w:r w:rsidRPr="00DC3E6C">
        <w:rPr>
          <w:sz w:val="28"/>
          <w:szCs w:val="28"/>
        </w:rPr>
        <w:t>3. Veicināt atbalsta biedrības biedru piedalīšanos dažādos Latvijas baznīcu organizētajos pasākumos.</w:t>
      </w:r>
    </w:p>
    <w:p w14:paraId="2ED3612E" w14:textId="77777777" w:rsidR="00886FC8" w:rsidRPr="00DC3E6C" w:rsidRDefault="00886FC8" w:rsidP="002C2002">
      <w:pPr>
        <w:pStyle w:val="Default"/>
        <w:jc w:val="both"/>
        <w:rPr>
          <w:sz w:val="28"/>
          <w:szCs w:val="28"/>
        </w:rPr>
      </w:pPr>
    </w:p>
    <w:p w14:paraId="7E43E152" w14:textId="77777777" w:rsidR="00886FC8" w:rsidRPr="00DC3E6C" w:rsidRDefault="00886FC8" w:rsidP="002C2002">
      <w:pPr>
        <w:pStyle w:val="Default"/>
        <w:jc w:val="both"/>
        <w:rPr>
          <w:sz w:val="28"/>
          <w:szCs w:val="28"/>
        </w:rPr>
      </w:pPr>
      <w:r w:rsidRPr="00DC3E6C">
        <w:rPr>
          <w:sz w:val="28"/>
          <w:szCs w:val="28"/>
        </w:rPr>
        <w:t xml:space="preserve">V. </w:t>
      </w:r>
      <w:r w:rsidRPr="00DB6AB6">
        <w:rPr>
          <w:b/>
          <w:sz w:val="28"/>
          <w:szCs w:val="28"/>
        </w:rPr>
        <w:t>Organizācijas svarīgākie sasniegumi pārskata gadā un tās attīstības perspektīvas:</w:t>
      </w:r>
      <w:r w:rsidRPr="00DC3E6C">
        <w:rPr>
          <w:sz w:val="28"/>
          <w:szCs w:val="28"/>
        </w:rPr>
        <w:t xml:space="preserve"> </w:t>
      </w:r>
    </w:p>
    <w:p w14:paraId="4065C905" w14:textId="65AB746C" w:rsidR="009E2BA0" w:rsidRDefault="00D22C3E" w:rsidP="002C2002">
      <w:pPr>
        <w:pStyle w:val="Default"/>
        <w:jc w:val="both"/>
        <w:rPr>
          <w:sz w:val="28"/>
          <w:szCs w:val="28"/>
        </w:rPr>
      </w:pPr>
      <w:r>
        <w:rPr>
          <w:sz w:val="28"/>
          <w:szCs w:val="28"/>
        </w:rPr>
        <w:t>1</w:t>
      </w:r>
      <w:r w:rsidR="00DB6AB6" w:rsidRPr="00DB6AB6">
        <w:rPr>
          <w:sz w:val="28"/>
          <w:szCs w:val="28"/>
        </w:rPr>
        <w:t>.</w:t>
      </w:r>
      <w:r w:rsidR="009E2BA0">
        <w:rPr>
          <w:sz w:val="28"/>
          <w:szCs w:val="28"/>
        </w:rPr>
        <w:t xml:space="preserve"> Usmas baznīcas kultūrvēsturiskā mantojuma uzturēšanas talka – baznīcas teritorijas sakopšanas darbi 2022. gada 20. martā; </w:t>
      </w:r>
    </w:p>
    <w:p w14:paraId="58250E86" w14:textId="1AE7AE8B" w:rsidR="009E2BA0" w:rsidRDefault="009E2BA0" w:rsidP="002C2002">
      <w:pPr>
        <w:pStyle w:val="Default"/>
        <w:jc w:val="both"/>
        <w:rPr>
          <w:sz w:val="28"/>
          <w:szCs w:val="28"/>
        </w:rPr>
      </w:pPr>
      <w:r>
        <w:rPr>
          <w:sz w:val="28"/>
          <w:szCs w:val="28"/>
        </w:rPr>
        <w:t>2. Baznīcu nakts 2022. gada 28. maijā – baznīca izgaismota un atvērta ikvienam interesentam;</w:t>
      </w:r>
    </w:p>
    <w:p w14:paraId="58E8A662" w14:textId="70D887D2" w:rsidR="00DB6AB6" w:rsidRPr="00DB6AB6" w:rsidRDefault="009E2BA0" w:rsidP="002C2002">
      <w:pPr>
        <w:pStyle w:val="Default"/>
        <w:jc w:val="both"/>
        <w:rPr>
          <w:sz w:val="28"/>
          <w:szCs w:val="28"/>
        </w:rPr>
      </w:pPr>
      <w:r>
        <w:rPr>
          <w:sz w:val="28"/>
          <w:szCs w:val="28"/>
        </w:rPr>
        <w:t xml:space="preserve">3. </w:t>
      </w:r>
      <w:r w:rsidR="00DB6AB6" w:rsidRPr="00DB6AB6">
        <w:rPr>
          <w:sz w:val="28"/>
          <w:szCs w:val="28"/>
        </w:rPr>
        <w:t>Vasarsvētku dievkalpojums ar sadraudzību un radošajām darbnīcām</w:t>
      </w:r>
      <w:r w:rsidR="00D22C3E">
        <w:rPr>
          <w:sz w:val="28"/>
          <w:szCs w:val="28"/>
        </w:rPr>
        <w:t>, kuru 202</w:t>
      </w:r>
      <w:r>
        <w:rPr>
          <w:sz w:val="28"/>
          <w:szCs w:val="28"/>
        </w:rPr>
        <w:t>2</w:t>
      </w:r>
      <w:r w:rsidR="00D22C3E">
        <w:rPr>
          <w:sz w:val="28"/>
          <w:szCs w:val="28"/>
        </w:rPr>
        <w:t>. gadā finansiāli atbalstīja Kuldīgas novada pašvaldība</w:t>
      </w:r>
      <w:r>
        <w:rPr>
          <w:sz w:val="28"/>
          <w:szCs w:val="28"/>
        </w:rPr>
        <w:t xml:space="preserve"> </w:t>
      </w:r>
      <w:r w:rsidRPr="009E2BA0">
        <w:rPr>
          <w:sz w:val="28"/>
          <w:szCs w:val="28"/>
        </w:rPr>
        <w:t xml:space="preserve">projekta </w:t>
      </w:r>
      <w:r>
        <w:rPr>
          <w:sz w:val="28"/>
          <w:szCs w:val="28"/>
        </w:rPr>
        <w:t>“</w:t>
      </w:r>
      <w:r w:rsidRPr="009E2BA0">
        <w:rPr>
          <w:sz w:val="28"/>
          <w:szCs w:val="28"/>
        </w:rPr>
        <w:t>Usmas muzikāli-radošais Vasarsvētku pasākums ģimenēm – Esi līdzās!</w:t>
      </w:r>
      <w:r>
        <w:rPr>
          <w:sz w:val="28"/>
          <w:szCs w:val="28"/>
        </w:rPr>
        <w:t>”</w:t>
      </w:r>
      <w:r w:rsidRPr="009E2BA0">
        <w:rPr>
          <w:sz w:val="28"/>
          <w:szCs w:val="28"/>
        </w:rPr>
        <w:t xml:space="preserve"> ietvaros</w:t>
      </w:r>
      <w:r>
        <w:rPr>
          <w:sz w:val="28"/>
          <w:szCs w:val="28"/>
        </w:rPr>
        <w:t xml:space="preserve"> 2022. gada 5. jūnijā</w:t>
      </w:r>
      <w:r w:rsidR="00DB6AB6" w:rsidRPr="00DB6AB6">
        <w:rPr>
          <w:sz w:val="28"/>
          <w:szCs w:val="28"/>
        </w:rPr>
        <w:t>;</w:t>
      </w:r>
    </w:p>
    <w:p w14:paraId="7043F4A9" w14:textId="07BA5B5B" w:rsidR="00A00796" w:rsidRDefault="009E2BA0" w:rsidP="002C2002">
      <w:pPr>
        <w:pStyle w:val="Default"/>
        <w:jc w:val="both"/>
        <w:rPr>
          <w:sz w:val="28"/>
          <w:szCs w:val="28"/>
        </w:rPr>
      </w:pPr>
      <w:r>
        <w:rPr>
          <w:sz w:val="28"/>
          <w:szCs w:val="28"/>
        </w:rPr>
        <w:t>4</w:t>
      </w:r>
      <w:r w:rsidR="00DB6AB6" w:rsidRPr="00DB6AB6">
        <w:rPr>
          <w:sz w:val="28"/>
          <w:szCs w:val="28"/>
        </w:rPr>
        <w:t>. Ziemassvētku</w:t>
      </w:r>
      <w:r>
        <w:rPr>
          <w:sz w:val="28"/>
          <w:szCs w:val="28"/>
        </w:rPr>
        <w:t xml:space="preserve"> svētvakara</w:t>
      </w:r>
      <w:r w:rsidR="00DB6AB6" w:rsidRPr="00DB6AB6">
        <w:rPr>
          <w:sz w:val="28"/>
          <w:szCs w:val="28"/>
        </w:rPr>
        <w:t xml:space="preserve"> dievkalpojums</w:t>
      </w:r>
      <w:r>
        <w:rPr>
          <w:sz w:val="28"/>
          <w:szCs w:val="28"/>
        </w:rPr>
        <w:t>.</w:t>
      </w:r>
    </w:p>
    <w:p w14:paraId="134F5C52" w14:textId="66957A59" w:rsidR="00CC2BB2" w:rsidRDefault="00CC2BB2" w:rsidP="00DB6AB6">
      <w:pPr>
        <w:pStyle w:val="Default"/>
        <w:rPr>
          <w:sz w:val="28"/>
          <w:szCs w:val="28"/>
        </w:rPr>
      </w:pPr>
    </w:p>
    <w:p w14:paraId="0F8389E4" w14:textId="15FFBE68" w:rsidR="00CC2BB2" w:rsidRDefault="00CC2BB2" w:rsidP="002C2002">
      <w:pPr>
        <w:pStyle w:val="Default"/>
        <w:jc w:val="both"/>
        <w:rPr>
          <w:sz w:val="28"/>
          <w:szCs w:val="28"/>
        </w:rPr>
      </w:pPr>
      <w:r w:rsidRPr="002605E3">
        <w:rPr>
          <w:b/>
          <w:bCs/>
          <w:sz w:val="28"/>
          <w:szCs w:val="28"/>
        </w:rPr>
        <w:t>Galvenās biedrības mērķa grupas, uz kurām ir vērsta darbība</w:t>
      </w:r>
      <w:r>
        <w:rPr>
          <w:sz w:val="28"/>
          <w:szCs w:val="28"/>
        </w:rPr>
        <w:t xml:space="preserve">, ir </w:t>
      </w:r>
      <w:r w:rsidR="002605E3">
        <w:rPr>
          <w:sz w:val="28"/>
          <w:szCs w:val="28"/>
        </w:rPr>
        <w:t xml:space="preserve">bērni; </w:t>
      </w:r>
      <w:r>
        <w:rPr>
          <w:sz w:val="28"/>
          <w:szCs w:val="28"/>
        </w:rPr>
        <w:t xml:space="preserve">ģimenes, kuras audzina trīs un vairāk bērnus; </w:t>
      </w:r>
      <w:r w:rsidR="002605E3">
        <w:rPr>
          <w:sz w:val="28"/>
          <w:szCs w:val="28"/>
        </w:rPr>
        <w:t>15-25 gadus veci jaunieši</w:t>
      </w:r>
      <w:r w:rsidR="002605E3">
        <w:rPr>
          <w:sz w:val="28"/>
          <w:szCs w:val="28"/>
        </w:rPr>
        <w:t xml:space="preserve">; personas, kuras pārsniegušas darbspējas vecumu. </w:t>
      </w:r>
    </w:p>
    <w:p w14:paraId="7A0DE948" w14:textId="77777777" w:rsidR="00DB6AB6" w:rsidRDefault="00DB6AB6" w:rsidP="00DB6AB6">
      <w:pPr>
        <w:pStyle w:val="Default"/>
        <w:rPr>
          <w:i/>
          <w:iCs/>
          <w:sz w:val="28"/>
          <w:szCs w:val="28"/>
        </w:rPr>
      </w:pPr>
    </w:p>
    <w:p w14:paraId="02BB72F6" w14:textId="1519DDC4" w:rsidR="00886FC8" w:rsidRPr="00DB6AB6" w:rsidRDefault="00BF6261" w:rsidP="00886FC8">
      <w:pPr>
        <w:pStyle w:val="Default"/>
        <w:rPr>
          <w:b/>
          <w:sz w:val="28"/>
          <w:szCs w:val="28"/>
        </w:rPr>
      </w:pPr>
      <w:r>
        <w:rPr>
          <w:b/>
          <w:i/>
          <w:iCs/>
          <w:sz w:val="28"/>
          <w:szCs w:val="28"/>
        </w:rPr>
        <w:t>202</w:t>
      </w:r>
      <w:r w:rsidR="009E2BA0">
        <w:rPr>
          <w:b/>
          <w:i/>
          <w:iCs/>
          <w:sz w:val="28"/>
          <w:szCs w:val="28"/>
        </w:rPr>
        <w:t>3</w:t>
      </w:r>
      <w:r w:rsidR="00886FC8" w:rsidRPr="00DB6AB6">
        <w:rPr>
          <w:b/>
          <w:i/>
          <w:iCs/>
          <w:sz w:val="28"/>
          <w:szCs w:val="28"/>
        </w:rPr>
        <w:t>.</w:t>
      </w:r>
      <w:r w:rsidR="00657CF4" w:rsidRPr="00DB6AB6">
        <w:rPr>
          <w:b/>
          <w:i/>
          <w:iCs/>
          <w:sz w:val="28"/>
          <w:szCs w:val="28"/>
        </w:rPr>
        <w:t xml:space="preserve"> </w:t>
      </w:r>
      <w:r w:rsidR="00886FC8" w:rsidRPr="00DB6AB6">
        <w:rPr>
          <w:b/>
          <w:i/>
          <w:iCs/>
          <w:sz w:val="28"/>
          <w:szCs w:val="28"/>
        </w:rPr>
        <w:t>gadā biedrības vadība plāno</w:t>
      </w:r>
      <w:r w:rsidR="00886FC8" w:rsidRPr="00DB6AB6">
        <w:rPr>
          <w:b/>
          <w:sz w:val="28"/>
          <w:szCs w:val="28"/>
        </w:rPr>
        <w:t xml:space="preserve">: </w:t>
      </w:r>
    </w:p>
    <w:p w14:paraId="6C35E7F5" w14:textId="60CE1538" w:rsidR="000E1795" w:rsidRPr="00AC5349" w:rsidRDefault="00886FC8" w:rsidP="00886FC8">
      <w:pPr>
        <w:pStyle w:val="Default"/>
        <w:spacing w:after="4"/>
        <w:rPr>
          <w:rFonts w:ascii="Wingdings" w:hAnsi="Wingdings" w:cs="Wingdings"/>
          <w:sz w:val="28"/>
          <w:szCs w:val="28"/>
        </w:rPr>
      </w:pPr>
      <w:r w:rsidRPr="00DC3E6C">
        <w:rPr>
          <w:rFonts w:ascii="Wingdings" w:hAnsi="Wingdings" w:cs="Wingdings"/>
          <w:sz w:val="28"/>
          <w:szCs w:val="28"/>
        </w:rPr>
        <w:t></w:t>
      </w:r>
      <w:r w:rsidRPr="00DC3E6C">
        <w:rPr>
          <w:rFonts w:ascii="Wingdings" w:hAnsi="Wingdings" w:cs="Wingdings"/>
          <w:sz w:val="28"/>
          <w:szCs w:val="28"/>
        </w:rPr>
        <w:t></w:t>
      </w:r>
      <w:r w:rsidR="000E1795">
        <w:rPr>
          <w:sz w:val="28"/>
          <w:szCs w:val="28"/>
        </w:rPr>
        <w:t>piedalīties Kuldīgas novada pašvaldības projektu konkursos</w:t>
      </w:r>
      <w:r w:rsidR="00D22C3E">
        <w:rPr>
          <w:sz w:val="28"/>
          <w:szCs w:val="28"/>
        </w:rPr>
        <w:t>;</w:t>
      </w:r>
    </w:p>
    <w:p w14:paraId="6B10A2BB" w14:textId="6CE42D82" w:rsidR="000E1795" w:rsidRDefault="00886FC8" w:rsidP="00886FC8">
      <w:pPr>
        <w:pStyle w:val="Default"/>
        <w:rPr>
          <w:sz w:val="28"/>
          <w:szCs w:val="28"/>
        </w:rPr>
      </w:pPr>
      <w:r w:rsidRPr="00DC3E6C">
        <w:rPr>
          <w:rFonts w:ascii="Wingdings" w:hAnsi="Wingdings" w:cs="Wingdings"/>
          <w:sz w:val="28"/>
          <w:szCs w:val="28"/>
        </w:rPr>
        <w:t></w:t>
      </w:r>
      <w:r w:rsidRPr="00DC3E6C">
        <w:rPr>
          <w:rFonts w:ascii="Wingdings" w:hAnsi="Wingdings" w:cs="Wingdings"/>
          <w:sz w:val="28"/>
          <w:szCs w:val="28"/>
        </w:rPr>
        <w:t></w:t>
      </w:r>
      <w:r w:rsidRPr="00DC3E6C">
        <w:rPr>
          <w:sz w:val="28"/>
          <w:szCs w:val="28"/>
        </w:rPr>
        <w:t>piesaistīt j</w:t>
      </w:r>
      <w:r w:rsidR="00657CF4">
        <w:rPr>
          <w:sz w:val="28"/>
          <w:szCs w:val="28"/>
        </w:rPr>
        <w:t>aunus atbalstītājus un biedrus, turpināt sadarbību ar esošajiem</w:t>
      </w:r>
      <w:r w:rsidR="00D22C3E">
        <w:rPr>
          <w:sz w:val="28"/>
          <w:szCs w:val="28"/>
        </w:rPr>
        <w:t>;</w:t>
      </w:r>
    </w:p>
    <w:p w14:paraId="783FD318" w14:textId="6621B193" w:rsidR="000E1795" w:rsidRPr="00DC3E6C" w:rsidRDefault="000E1795" w:rsidP="00886FC8">
      <w:pPr>
        <w:pStyle w:val="Default"/>
        <w:rPr>
          <w:sz w:val="28"/>
          <w:szCs w:val="28"/>
        </w:rPr>
      </w:pPr>
      <w:r w:rsidRPr="00DC3E6C">
        <w:rPr>
          <w:rFonts w:ascii="Wingdings" w:hAnsi="Wingdings" w:cs="Wingdings"/>
          <w:sz w:val="28"/>
          <w:szCs w:val="28"/>
        </w:rPr>
        <w:t></w:t>
      </w:r>
      <w:r>
        <w:rPr>
          <w:rFonts w:ascii="Wingdings" w:hAnsi="Wingdings" w:cs="Wingdings"/>
          <w:sz w:val="28"/>
          <w:szCs w:val="28"/>
        </w:rPr>
        <w:t></w:t>
      </w:r>
      <w:r w:rsidR="00A10F15">
        <w:rPr>
          <w:sz w:val="28"/>
          <w:szCs w:val="28"/>
        </w:rPr>
        <w:t>s</w:t>
      </w:r>
      <w:r>
        <w:rPr>
          <w:sz w:val="28"/>
          <w:szCs w:val="28"/>
        </w:rPr>
        <w:t xml:space="preserve">tiprināt draudzību ar </w:t>
      </w:r>
      <w:proofErr w:type="spellStart"/>
      <w:r>
        <w:rPr>
          <w:sz w:val="28"/>
          <w:szCs w:val="28"/>
        </w:rPr>
        <w:t>Alveslohe</w:t>
      </w:r>
      <w:proofErr w:type="spellEnd"/>
      <w:r>
        <w:rPr>
          <w:sz w:val="28"/>
          <w:szCs w:val="28"/>
        </w:rPr>
        <w:t xml:space="preserve">, Vācijā </w:t>
      </w:r>
      <w:proofErr w:type="spellStart"/>
      <w:r>
        <w:rPr>
          <w:sz w:val="28"/>
          <w:szCs w:val="28"/>
        </w:rPr>
        <w:t>partnerdraudzes</w:t>
      </w:r>
      <w:proofErr w:type="spellEnd"/>
      <w:r>
        <w:rPr>
          <w:sz w:val="28"/>
          <w:szCs w:val="28"/>
        </w:rPr>
        <w:t xml:space="preserve"> pārstāvjiem.</w:t>
      </w:r>
    </w:p>
    <w:p w14:paraId="4EA37C42" w14:textId="70E2CBD6" w:rsidR="00D22C3E" w:rsidRDefault="00D22C3E" w:rsidP="00886FC8">
      <w:pPr>
        <w:pStyle w:val="Default"/>
        <w:rPr>
          <w:sz w:val="28"/>
          <w:szCs w:val="28"/>
        </w:rPr>
      </w:pPr>
    </w:p>
    <w:p w14:paraId="47B2C51B" w14:textId="77777777" w:rsidR="00D22C3E" w:rsidRPr="00DC3E6C" w:rsidRDefault="00D22C3E" w:rsidP="00886FC8">
      <w:pPr>
        <w:pStyle w:val="Default"/>
        <w:rPr>
          <w:sz w:val="28"/>
          <w:szCs w:val="28"/>
        </w:rPr>
      </w:pPr>
    </w:p>
    <w:p w14:paraId="5DB94653" w14:textId="77777777" w:rsidR="00DB6AB6" w:rsidRDefault="00886FC8" w:rsidP="00DB6AB6">
      <w:pPr>
        <w:pStyle w:val="Default"/>
        <w:rPr>
          <w:sz w:val="28"/>
          <w:szCs w:val="28"/>
        </w:rPr>
      </w:pPr>
      <w:r w:rsidRPr="00DC3E6C">
        <w:rPr>
          <w:sz w:val="28"/>
          <w:szCs w:val="28"/>
        </w:rPr>
        <w:t xml:space="preserve">VI. </w:t>
      </w:r>
      <w:r w:rsidRPr="00DB6AB6">
        <w:rPr>
          <w:b/>
          <w:sz w:val="28"/>
          <w:szCs w:val="28"/>
        </w:rPr>
        <w:t>Paskaidrojums pie “Ieņēmumu un izdevumu pārskata” posteņiem:</w:t>
      </w:r>
      <w:r w:rsidRPr="00DC3E6C">
        <w:rPr>
          <w:sz w:val="28"/>
          <w:szCs w:val="28"/>
        </w:rPr>
        <w:t xml:space="preserve"> </w:t>
      </w:r>
    </w:p>
    <w:p w14:paraId="27CBBAC4" w14:textId="4AC72257" w:rsidR="00886FC8" w:rsidRPr="00DC3E6C" w:rsidRDefault="00886FC8" w:rsidP="009E2BA0">
      <w:pPr>
        <w:pStyle w:val="Default"/>
        <w:numPr>
          <w:ilvl w:val="0"/>
          <w:numId w:val="1"/>
        </w:numPr>
        <w:jc w:val="both"/>
        <w:rPr>
          <w:sz w:val="28"/>
          <w:szCs w:val="28"/>
        </w:rPr>
      </w:pPr>
      <w:r w:rsidRPr="00DC3E6C">
        <w:rPr>
          <w:sz w:val="28"/>
          <w:szCs w:val="28"/>
        </w:rPr>
        <w:t xml:space="preserve">Informācija par nodokļiem: </w:t>
      </w:r>
    </w:p>
    <w:p w14:paraId="284DD743" w14:textId="396D78BC" w:rsidR="00754BBF" w:rsidRPr="009E2BA0" w:rsidRDefault="00886FC8" w:rsidP="009E2BA0">
      <w:pPr>
        <w:pStyle w:val="Default"/>
        <w:ind w:left="720"/>
        <w:jc w:val="both"/>
        <w:rPr>
          <w:sz w:val="28"/>
          <w:szCs w:val="28"/>
        </w:rPr>
      </w:pPr>
      <w:r w:rsidRPr="00DC3E6C">
        <w:rPr>
          <w:sz w:val="28"/>
          <w:szCs w:val="28"/>
        </w:rPr>
        <w:t>Biedrība nav nodokļu maksātājs</w:t>
      </w:r>
      <w:r w:rsidR="009E2BA0">
        <w:rPr>
          <w:sz w:val="28"/>
          <w:szCs w:val="28"/>
        </w:rPr>
        <w:t>.</w:t>
      </w:r>
    </w:p>
    <w:p w14:paraId="4D47DB10" w14:textId="65982D1C" w:rsidR="00886FC8" w:rsidRPr="00DC3E6C" w:rsidRDefault="00886FC8" w:rsidP="009E2BA0">
      <w:pPr>
        <w:pStyle w:val="Default"/>
        <w:numPr>
          <w:ilvl w:val="0"/>
          <w:numId w:val="1"/>
        </w:numPr>
        <w:jc w:val="both"/>
        <w:rPr>
          <w:sz w:val="28"/>
          <w:szCs w:val="28"/>
        </w:rPr>
      </w:pPr>
      <w:r w:rsidRPr="00DC3E6C">
        <w:rPr>
          <w:sz w:val="28"/>
          <w:szCs w:val="28"/>
        </w:rPr>
        <w:t xml:space="preserve">Saskaņā ar darba līgumiem nodarbinātie darbinieki: </w:t>
      </w:r>
    </w:p>
    <w:p w14:paraId="58ABD7B7" w14:textId="4D5B76B5" w:rsidR="00657CF4" w:rsidRDefault="00886FC8" w:rsidP="009E2BA0">
      <w:pPr>
        <w:pStyle w:val="Default"/>
        <w:ind w:left="720"/>
        <w:jc w:val="both"/>
        <w:rPr>
          <w:sz w:val="28"/>
          <w:szCs w:val="28"/>
        </w:rPr>
      </w:pPr>
      <w:r w:rsidRPr="00DC3E6C">
        <w:rPr>
          <w:sz w:val="28"/>
          <w:szCs w:val="28"/>
        </w:rPr>
        <w:t>Nav nodarbināts neviens darbinieks</w:t>
      </w:r>
      <w:r w:rsidR="00657CF4">
        <w:rPr>
          <w:sz w:val="28"/>
          <w:szCs w:val="28"/>
        </w:rPr>
        <w:t>, biedri un valde darbojas uz brīvprātības principa.</w:t>
      </w:r>
    </w:p>
    <w:p w14:paraId="48E5E05C" w14:textId="6E3CDB5C" w:rsidR="009E2BA0" w:rsidRDefault="009E2BA0" w:rsidP="009E2BA0">
      <w:pPr>
        <w:pStyle w:val="Default"/>
        <w:numPr>
          <w:ilvl w:val="0"/>
          <w:numId w:val="1"/>
        </w:numPr>
        <w:jc w:val="both"/>
        <w:rPr>
          <w:sz w:val="28"/>
          <w:szCs w:val="28"/>
        </w:rPr>
      </w:pPr>
      <w:r w:rsidRPr="00DC3E6C">
        <w:rPr>
          <w:sz w:val="28"/>
          <w:szCs w:val="28"/>
        </w:rPr>
        <w:t>Ieņēmumu-izdevumu pārskata posteņa „</w:t>
      </w:r>
      <w:r>
        <w:rPr>
          <w:sz w:val="28"/>
          <w:szCs w:val="28"/>
        </w:rPr>
        <w:t>Saņemtie ziedojumi un dāvinājumi</w:t>
      </w:r>
      <w:r w:rsidRPr="00DC3E6C">
        <w:rPr>
          <w:sz w:val="28"/>
          <w:szCs w:val="28"/>
        </w:rPr>
        <w:t>” atšifrējums:</w:t>
      </w:r>
    </w:p>
    <w:p w14:paraId="4DAE4990" w14:textId="6027E9A2" w:rsidR="009E2BA0" w:rsidRDefault="009E2BA0" w:rsidP="009E2BA0">
      <w:pPr>
        <w:pStyle w:val="Default"/>
        <w:ind w:left="720"/>
        <w:jc w:val="both"/>
        <w:rPr>
          <w:sz w:val="28"/>
          <w:szCs w:val="28"/>
        </w:rPr>
      </w:pPr>
      <w:r w:rsidRPr="00DC3E6C">
        <w:rPr>
          <w:sz w:val="28"/>
          <w:szCs w:val="28"/>
        </w:rPr>
        <w:t>*</w:t>
      </w:r>
      <w:r>
        <w:rPr>
          <w:sz w:val="28"/>
          <w:szCs w:val="28"/>
        </w:rPr>
        <w:t>Ziedojumi no fiziskām personām</w:t>
      </w:r>
      <w:r>
        <w:rPr>
          <w:sz w:val="28"/>
          <w:szCs w:val="28"/>
        </w:rPr>
        <w:t xml:space="preserve"> </w:t>
      </w:r>
      <w:r>
        <w:rPr>
          <w:sz w:val="28"/>
          <w:szCs w:val="28"/>
        </w:rPr>
        <w:t>(rezidentiem) –</w:t>
      </w:r>
      <w:r>
        <w:rPr>
          <w:sz w:val="28"/>
          <w:szCs w:val="28"/>
        </w:rPr>
        <w:t xml:space="preserve"> 1700</w:t>
      </w:r>
      <w:r>
        <w:rPr>
          <w:sz w:val="28"/>
          <w:szCs w:val="28"/>
        </w:rPr>
        <w:t>.00 EUR</w:t>
      </w:r>
      <w:r>
        <w:rPr>
          <w:sz w:val="28"/>
          <w:szCs w:val="28"/>
        </w:rPr>
        <w:t>.</w:t>
      </w:r>
    </w:p>
    <w:p w14:paraId="71E84DD6" w14:textId="76EF7ED0" w:rsidR="009E2BA0" w:rsidRDefault="009E2BA0" w:rsidP="009E2BA0">
      <w:pPr>
        <w:pStyle w:val="Default"/>
        <w:numPr>
          <w:ilvl w:val="0"/>
          <w:numId w:val="1"/>
        </w:numPr>
        <w:jc w:val="both"/>
        <w:rPr>
          <w:sz w:val="28"/>
          <w:szCs w:val="28"/>
        </w:rPr>
      </w:pPr>
      <w:r>
        <w:rPr>
          <w:sz w:val="28"/>
          <w:szCs w:val="28"/>
        </w:rPr>
        <w:t>Ieņēmumu-izdevumu pārskata posteņa “Saņemtās dotācijas” atšifrējums:</w:t>
      </w:r>
    </w:p>
    <w:p w14:paraId="3A351A25" w14:textId="02ADD31F" w:rsidR="009E2BA0" w:rsidRDefault="009E2BA0" w:rsidP="009E2BA0">
      <w:pPr>
        <w:pStyle w:val="Default"/>
        <w:ind w:left="720"/>
        <w:jc w:val="both"/>
        <w:rPr>
          <w:sz w:val="28"/>
          <w:szCs w:val="28"/>
        </w:rPr>
      </w:pPr>
      <w:r>
        <w:rPr>
          <w:sz w:val="28"/>
          <w:szCs w:val="28"/>
        </w:rPr>
        <w:t xml:space="preserve">*Kuldīgas novada pašvaldības </w:t>
      </w:r>
      <w:r>
        <w:rPr>
          <w:sz w:val="28"/>
          <w:szCs w:val="28"/>
        </w:rPr>
        <w:t>S</w:t>
      </w:r>
      <w:r>
        <w:rPr>
          <w:sz w:val="28"/>
          <w:szCs w:val="28"/>
        </w:rPr>
        <w:t>ociālā dienesta finansējums noslēgtā atbalsta līguma sociālās jomas biedrībām ietvaros</w:t>
      </w:r>
      <w:r>
        <w:rPr>
          <w:sz w:val="28"/>
          <w:szCs w:val="28"/>
        </w:rPr>
        <w:t xml:space="preserve"> (</w:t>
      </w:r>
      <w:r w:rsidRPr="009E2BA0">
        <w:rPr>
          <w:sz w:val="28"/>
          <w:szCs w:val="28"/>
        </w:rPr>
        <w:t>projekt</w:t>
      </w:r>
      <w:r>
        <w:rPr>
          <w:sz w:val="28"/>
          <w:szCs w:val="28"/>
        </w:rPr>
        <w:t>s</w:t>
      </w:r>
      <w:r w:rsidRPr="009E2BA0">
        <w:rPr>
          <w:sz w:val="28"/>
          <w:szCs w:val="28"/>
        </w:rPr>
        <w:t xml:space="preserve"> “Usmas muzikāli-radošais Vasarsvētku pasākums ģimenēm – Esi līdzās!” 2022. gada 5. jūnijā</w:t>
      </w:r>
      <w:r>
        <w:rPr>
          <w:sz w:val="28"/>
          <w:szCs w:val="28"/>
        </w:rPr>
        <w:t>)</w:t>
      </w:r>
      <w:r>
        <w:rPr>
          <w:sz w:val="28"/>
          <w:szCs w:val="28"/>
        </w:rPr>
        <w:t xml:space="preserve"> – 150.00 EUR</w:t>
      </w:r>
      <w:r>
        <w:rPr>
          <w:sz w:val="28"/>
          <w:szCs w:val="28"/>
        </w:rPr>
        <w:t>.</w:t>
      </w:r>
    </w:p>
    <w:p w14:paraId="61890009" w14:textId="550B1EF9" w:rsidR="009E2BA0" w:rsidRDefault="009E2BA0" w:rsidP="009E2BA0">
      <w:pPr>
        <w:pStyle w:val="Default"/>
        <w:numPr>
          <w:ilvl w:val="0"/>
          <w:numId w:val="1"/>
        </w:numPr>
        <w:jc w:val="both"/>
        <w:rPr>
          <w:sz w:val="28"/>
          <w:szCs w:val="28"/>
        </w:rPr>
      </w:pPr>
      <w:r w:rsidRPr="00DC3E6C">
        <w:rPr>
          <w:sz w:val="28"/>
          <w:szCs w:val="28"/>
        </w:rPr>
        <w:t>Ieņēmumu-izdevumu pārskata posteņa „</w:t>
      </w:r>
      <w:r>
        <w:rPr>
          <w:sz w:val="28"/>
          <w:szCs w:val="28"/>
        </w:rPr>
        <w:t>Citi izdevumi</w:t>
      </w:r>
      <w:r w:rsidRPr="00DC3E6C">
        <w:rPr>
          <w:sz w:val="28"/>
          <w:szCs w:val="28"/>
        </w:rPr>
        <w:t>” atšifrējums:</w:t>
      </w:r>
    </w:p>
    <w:p w14:paraId="5CE0E16E" w14:textId="624FC669" w:rsidR="009E2BA0" w:rsidRDefault="009E2BA0" w:rsidP="009E2BA0">
      <w:pPr>
        <w:pStyle w:val="Default"/>
        <w:ind w:left="720"/>
        <w:rPr>
          <w:sz w:val="28"/>
          <w:szCs w:val="28"/>
        </w:rPr>
      </w:pPr>
      <w:r>
        <w:rPr>
          <w:sz w:val="28"/>
          <w:szCs w:val="28"/>
        </w:rPr>
        <w:t>*Administratīvie izdevumi:</w:t>
      </w:r>
      <w:r w:rsidRPr="009E2BA0">
        <w:t xml:space="preserve"> </w:t>
      </w:r>
      <w:r w:rsidRPr="009E2BA0">
        <w:rPr>
          <w:sz w:val="28"/>
          <w:szCs w:val="28"/>
        </w:rPr>
        <w:t>Bankas pakalpojumi, mājas lapas domēna uzturēšana</w:t>
      </w:r>
      <w:r>
        <w:rPr>
          <w:sz w:val="28"/>
          <w:szCs w:val="28"/>
        </w:rPr>
        <w:t xml:space="preserve"> – </w:t>
      </w:r>
      <w:r w:rsidR="00C32C99">
        <w:rPr>
          <w:sz w:val="28"/>
          <w:szCs w:val="28"/>
        </w:rPr>
        <w:t>159</w:t>
      </w:r>
      <w:r>
        <w:rPr>
          <w:sz w:val="28"/>
          <w:szCs w:val="28"/>
        </w:rPr>
        <w:t>.</w:t>
      </w:r>
      <w:r w:rsidR="00C32C99">
        <w:rPr>
          <w:sz w:val="28"/>
          <w:szCs w:val="28"/>
        </w:rPr>
        <w:t>94</w:t>
      </w:r>
      <w:r>
        <w:rPr>
          <w:sz w:val="28"/>
          <w:szCs w:val="28"/>
        </w:rPr>
        <w:t xml:space="preserve"> EUR;</w:t>
      </w:r>
    </w:p>
    <w:p w14:paraId="59319DB3" w14:textId="434ED6A3" w:rsidR="009E2BA0" w:rsidRDefault="009E2BA0" w:rsidP="009E2BA0">
      <w:pPr>
        <w:pStyle w:val="Default"/>
        <w:ind w:left="720"/>
        <w:rPr>
          <w:sz w:val="28"/>
          <w:szCs w:val="28"/>
        </w:rPr>
      </w:pPr>
      <w:r>
        <w:rPr>
          <w:sz w:val="28"/>
          <w:szCs w:val="28"/>
        </w:rPr>
        <w:lastRenderedPageBreak/>
        <w:t>*</w:t>
      </w:r>
      <w:r w:rsidRPr="009E2BA0">
        <w:rPr>
          <w:sz w:val="28"/>
          <w:szCs w:val="28"/>
        </w:rPr>
        <w:t>Saimniecības preces Usmas baznīcas kultūrvēsturiskās vērtības saglabāšanai - lapu grābekļi un citi piederumi ēkas un teritorijas sakopšanai</w:t>
      </w:r>
      <w:r>
        <w:rPr>
          <w:sz w:val="28"/>
          <w:szCs w:val="28"/>
        </w:rPr>
        <w:t xml:space="preserve"> – 65.71 EUR</w:t>
      </w:r>
    </w:p>
    <w:p w14:paraId="428D001C" w14:textId="3F413F2B" w:rsidR="009E2BA0" w:rsidRDefault="009E2BA0" w:rsidP="009E2BA0">
      <w:pPr>
        <w:pStyle w:val="Default"/>
        <w:ind w:left="720"/>
        <w:rPr>
          <w:sz w:val="28"/>
          <w:szCs w:val="28"/>
        </w:rPr>
      </w:pPr>
      <w:r>
        <w:rPr>
          <w:sz w:val="28"/>
          <w:szCs w:val="28"/>
        </w:rPr>
        <w:t xml:space="preserve">*Izdevumi Kuldīgas novada pašvaldības līdzfinansētā projekta </w:t>
      </w:r>
      <w:r w:rsidRPr="009E2BA0">
        <w:rPr>
          <w:sz w:val="28"/>
          <w:szCs w:val="28"/>
        </w:rPr>
        <w:t>“Usmas muzikāli-radošais Vasarsvētku pasākums ģimenēm – Esi līdzās!” 2022. gada 5. jūnijā</w:t>
      </w:r>
      <w:r>
        <w:rPr>
          <w:sz w:val="28"/>
          <w:szCs w:val="28"/>
        </w:rPr>
        <w:t xml:space="preserve"> norisei – 150.00 EUR (finansējums tikai no pašvaldības saņemtās dotācijas). </w:t>
      </w:r>
    </w:p>
    <w:p w14:paraId="6F63EAA9" w14:textId="04CD91D7" w:rsidR="009E2BA0" w:rsidRDefault="009E2BA0" w:rsidP="009E2BA0">
      <w:pPr>
        <w:pStyle w:val="Default"/>
        <w:numPr>
          <w:ilvl w:val="0"/>
          <w:numId w:val="1"/>
        </w:numPr>
        <w:rPr>
          <w:sz w:val="28"/>
          <w:szCs w:val="28"/>
        </w:rPr>
      </w:pPr>
      <w:r>
        <w:rPr>
          <w:sz w:val="28"/>
          <w:szCs w:val="28"/>
        </w:rPr>
        <w:t xml:space="preserve">Ieņēmumu un izdevumu starpība + </w:t>
      </w:r>
      <w:r w:rsidR="00C32C99">
        <w:rPr>
          <w:sz w:val="28"/>
          <w:szCs w:val="28"/>
        </w:rPr>
        <w:t>1474.35</w:t>
      </w:r>
      <w:r>
        <w:rPr>
          <w:sz w:val="28"/>
          <w:szCs w:val="28"/>
        </w:rPr>
        <w:t xml:space="preserve"> EUR</w:t>
      </w:r>
    </w:p>
    <w:p w14:paraId="2FB85554" w14:textId="77777777" w:rsidR="009E2BA0" w:rsidRDefault="009E2BA0" w:rsidP="00C23C56">
      <w:pPr>
        <w:pStyle w:val="Default"/>
        <w:rPr>
          <w:sz w:val="28"/>
          <w:szCs w:val="28"/>
        </w:rPr>
      </w:pPr>
    </w:p>
    <w:tbl>
      <w:tblPr>
        <w:tblW w:w="8312" w:type="dxa"/>
        <w:tblBorders>
          <w:top w:val="nil"/>
          <w:left w:val="nil"/>
          <w:bottom w:val="nil"/>
          <w:right w:val="nil"/>
        </w:tblBorders>
        <w:tblLayout w:type="fixed"/>
        <w:tblLook w:val="0000" w:firstRow="0" w:lastRow="0" w:firstColumn="0" w:lastColumn="0" w:noHBand="0" w:noVBand="0"/>
      </w:tblPr>
      <w:tblGrid>
        <w:gridCol w:w="8312"/>
      </w:tblGrid>
      <w:tr w:rsidR="00886FC8" w:rsidRPr="00472CB3" w14:paraId="33204106" w14:textId="77777777" w:rsidTr="009E2BA0">
        <w:trPr>
          <w:trHeight w:val="436"/>
        </w:trPr>
        <w:tc>
          <w:tcPr>
            <w:tcW w:w="8312" w:type="dxa"/>
          </w:tcPr>
          <w:p w14:paraId="6E764F86" w14:textId="0104746E" w:rsidR="001B2677" w:rsidRPr="001B2677" w:rsidRDefault="001B2677" w:rsidP="001B2677">
            <w:pPr>
              <w:pStyle w:val="Default"/>
              <w:jc w:val="center"/>
              <w:rPr>
                <w:b/>
                <w:bCs/>
                <w:sz w:val="28"/>
                <w:szCs w:val="28"/>
              </w:rPr>
            </w:pPr>
            <w:r w:rsidRPr="001B2677">
              <w:rPr>
                <w:b/>
                <w:bCs/>
                <w:sz w:val="28"/>
                <w:szCs w:val="28"/>
              </w:rPr>
              <w:t xml:space="preserve">Brīvprātīgā darba atskaite </w:t>
            </w:r>
          </w:p>
          <w:p w14:paraId="27CD2AE9" w14:textId="77777777" w:rsidR="001B2677" w:rsidRPr="001B2677" w:rsidRDefault="001B2677" w:rsidP="001B2677">
            <w:pPr>
              <w:pStyle w:val="Default"/>
              <w:rPr>
                <w:sz w:val="28"/>
                <w:szCs w:val="28"/>
              </w:rPr>
            </w:pPr>
          </w:p>
          <w:p w14:paraId="04F3FF72" w14:textId="22F34953" w:rsidR="001B2677" w:rsidRPr="001B2677" w:rsidRDefault="001B2677" w:rsidP="001B2677">
            <w:pPr>
              <w:pStyle w:val="Default"/>
              <w:jc w:val="both"/>
              <w:rPr>
                <w:sz w:val="28"/>
                <w:szCs w:val="28"/>
              </w:rPr>
            </w:pPr>
            <w:r w:rsidRPr="001B2677">
              <w:rPr>
                <w:sz w:val="28"/>
                <w:szCs w:val="28"/>
              </w:rPr>
              <w:t>Brīvprātīgais darbs biedrības ietvaros tiek veikts tikai faktiskajā baznīcas atrašanās vietā pēc adreses Usmas baznīca, Rendas pagasts, Kuldīgas novads, LV-3319 (nekustamā īpašuma kadastra numurs 62800010072, tā sastāvā ietilpst būve – baznīcas ēka un zemes vienība, kurās notiek aktivitātes – gan baznīcas telpās, gan teritorijā).</w:t>
            </w:r>
          </w:p>
          <w:p w14:paraId="1F9B60E1" w14:textId="77777777" w:rsidR="001B2677" w:rsidRPr="001B2677" w:rsidRDefault="001B2677" w:rsidP="001B2677">
            <w:pPr>
              <w:pStyle w:val="Default"/>
              <w:rPr>
                <w:sz w:val="28"/>
                <w:szCs w:val="28"/>
              </w:rPr>
            </w:pPr>
          </w:p>
          <w:p w14:paraId="70AFDEE6" w14:textId="137BCC68" w:rsidR="001B2677" w:rsidRDefault="001B2677" w:rsidP="001B2677">
            <w:pPr>
              <w:pStyle w:val="Default"/>
              <w:jc w:val="both"/>
              <w:rPr>
                <w:sz w:val="28"/>
                <w:szCs w:val="28"/>
              </w:rPr>
            </w:pPr>
            <w:r w:rsidRPr="001B2677">
              <w:rPr>
                <w:sz w:val="28"/>
                <w:szCs w:val="28"/>
              </w:rPr>
              <w:t xml:space="preserve">Gada ietvaros iesaistīto personu kopējais skaits – </w:t>
            </w:r>
            <w:r>
              <w:rPr>
                <w:sz w:val="28"/>
                <w:szCs w:val="28"/>
              </w:rPr>
              <w:t>50</w:t>
            </w:r>
            <w:r w:rsidRPr="001B2677">
              <w:rPr>
                <w:sz w:val="28"/>
                <w:szCs w:val="28"/>
              </w:rPr>
              <w:t xml:space="preserve"> personas, kuras brīvprātīgi darbojās biedrības mērķu un uzdevumu sasniegšanā, piemēram, organizēja pasākumus un veicināja Usmas baznīcas vērtību saglabāšanu – talkas dažādos laikos gada ietvaros</w:t>
            </w:r>
            <w:r>
              <w:rPr>
                <w:sz w:val="28"/>
                <w:szCs w:val="28"/>
              </w:rPr>
              <w:t>, vācot lapas, pļaujot zāli un veicot citus saimnieciskos darbus, tāpat kārtoja biedrības grāmatvedību un uzraudzīja tās finanšu vadību. Brīvprātīga darba veicēji aktīvi piedalās dažādu baznīcas dzīves pasākumu nodrošināšanā.</w:t>
            </w:r>
          </w:p>
          <w:p w14:paraId="1A337AE2" w14:textId="77777777" w:rsidR="001B2677" w:rsidRPr="001B2677" w:rsidRDefault="001B2677" w:rsidP="001B2677">
            <w:pPr>
              <w:pStyle w:val="Default"/>
              <w:rPr>
                <w:sz w:val="28"/>
                <w:szCs w:val="28"/>
              </w:rPr>
            </w:pPr>
          </w:p>
          <w:p w14:paraId="0FC481A5" w14:textId="1DD6EB46" w:rsidR="00DC3E6C" w:rsidRDefault="001B2677" w:rsidP="001B2677">
            <w:pPr>
              <w:pStyle w:val="Default"/>
              <w:rPr>
                <w:sz w:val="28"/>
                <w:szCs w:val="28"/>
              </w:rPr>
            </w:pPr>
            <w:r w:rsidRPr="001B2677">
              <w:rPr>
                <w:sz w:val="28"/>
                <w:szCs w:val="28"/>
              </w:rPr>
              <w:t xml:space="preserve">Nostrādātais stundu kopskaits – </w:t>
            </w:r>
            <w:r>
              <w:rPr>
                <w:sz w:val="28"/>
                <w:szCs w:val="28"/>
              </w:rPr>
              <w:t>50</w:t>
            </w:r>
            <w:r w:rsidRPr="001B2677">
              <w:rPr>
                <w:sz w:val="28"/>
                <w:szCs w:val="28"/>
              </w:rPr>
              <w:t>0 stundas visiem brīvprātīgajiem (</w:t>
            </w:r>
            <w:r>
              <w:rPr>
                <w:sz w:val="28"/>
                <w:szCs w:val="28"/>
              </w:rPr>
              <w:t>50</w:t>
            </w:r>
            <w:r w:rsidRPr="001B2677">
              <w:rPr>
                <w:sz w:val="28"/>
                <w:szCs w:val="28"/>
              </w:rPr>
              <w:t xml:space="preserve"> personas) 202</w:t>
            </w:r>
            <w:r>
              <w:rPr>
                <w:sz w:val="28"/>
                <w:szCs w:val="28"/>
              </w:rPr>
              <w:t>2</w:t>
            </w:r>
            <w:r w:rsidRPr="001B2677">
              <w:rPr>
                <w:sz w:val="28"/>
                <w:szCs w:val="28"/>
              </w:rPr>
              <w:t>. gadā.</w:t>
            </w:r>
          </w:p>
          <w:p w14:paraId="08753079" w14:textId="12D155B2" w:rsidR="001B2677" w:rsidRDefault="001B2677" w:rsidP="009E2BA0">
            <w:pPr>
              <w:pStyle w:val="Default"/>
              <w:rPr>
                <w:sz w:val="28"/>
                <w:szCs w:val="28"/>
              </w:rPr>
            </w:pPr>
          </w:p>
          <w:p w14:paraId="03D148F0" w14:textId="77777777" w:rsidR="001B2677" w:rsidRPr="00DC3E6C" w:rsidRDefault="001B2677" w:rsidP="009E2BA0">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8312"/>
            </w:tblGrid>
            <w:tr w:rsidR="00DC3E6C" w:rsidRPr="00472CB3" w14:paraId="59D62641" w14:textId="77777777" w:rsidTr="002651A1">
              <w:trPr>
                <w:trHeight w:val="436"/>
              </w:trPr>
              <w:tc>
                <w:tcPr>
                  <w:tcW w:w="8312" w:type="dxa"/>
                </w:tcPr>
                <w:p w14:paraId="1117EB4E" w14:textId="08E086BD" w:rsidR="00DC3E6C" w:rsidRDefault="00657CF4" w:rsidP="00C23C56">
                  <w:pPr>
                    <w:pStyle w:val="Default"/>
                    <w:rPr>
                      <w:sz w:val="28"/>
                      <w:szCs w:val="28"/>
                    </w:rPr>
                  </w:pPr>
                  <w:r>
                    <w:rPr>
                      <w:sz w:val="28"/>
                      <w:szCs w:val="28"/>
                    </w:rPr>
                    <w:t xml:space="preserve">Apstiprināts valdes sēdē </w:t>
                  </w:r>
                  <w:r w:rsidR="00C23C56">
                    <w:rPr>
                      <w:sz w:val="28"/>
                      <w:szCs w:val="28"/>
                    </w:rPr>
                    <w:t>05</w:t>
                  </w:r>
                  <w:r w:rsidR="00D22C3E">
                    <w:rPr>
                      <w:sz w:val="28"/>
                      <w:szCs w:val="28"/>
                    </w:rPr>
                    <w:t>.0</w:t>
                  </w:r>
                  <w:r w:rsidR="00C23C56">
                    <w:rPr>
                      <w:sz w:val="28"/>
                      <w:szCs w:val="28"/>
                    </w:rPr>
                    <w:t>3</w:t>
                  </w:r>
                  <w:r w:rsidR="00D22C3E">
                    <w:rPr>
                      <w:sz w:val="28"/>
                      <w:szCs w:val="28"/>
                    </w:rPr>
                    <w:t>.202</w:t>
                  </w:r>
                  <w:r w:rsidR="00C23C56">
                    <w:rPr>
                      <w:sz w:val="28"/>
                      <w:szCs w:val="28"/>
                    </w:rPr>
                    <w:t>3</w:t>
                  </w:r>
                  <w:r w:rsidR="00D22C3E">
                    <w:rPr>
                      <w:sz w:val="28"/>
                      <w:szCs w:val="28"/>
                    </w:rPr>
                    <w:t>.</w:t>
                  </w:r>
                </w:p>
                <w:p w14:paraId="5DAAC2E3" w14:textId="77777777" w:rsidR="00DC3E6C" w:rsidRDefault="00DC3E6C" w:rsidP="002651A1">
                  <w:pPr>
                    <w:pStyle w:val="Default"/>
                    <w:rPr>
                      <w:sz w:val="28"/>
                      <w:szCs w:val="28"/>
                    </w:rPr>
                  </w:pPr>
                </w:p>
                <w:p w14:paraId="7B03571A" w14:textId="77777777" w:rsidR="00040778" w:rsidRDefault="00040778" w:rsidP="00C23C56">
                  <w:pPr>
                    <w:pStyle w:val="Default"/>
                    <w:ind w:left="720"/>
                    <w:rPr>
                      <w:sz w:val="28"/>
                      <w:szCs w:val="28"/>
                    </w:rPr>
                  </w:pPr>
                  <w:r>
                    <w:rPr>
                      <w:sz w:val="28"/>
                      <w:szCs w:val="28"/>
                    </w:rPr>
                    <w:t>Valdes loceklis E.</w:t>
                  </w:r>
                  <w:r w:rsidR="00DB6AB6">
                    <w:rPr>
                      <w:sz w:val="28"/>
                      <w:szCs w:val="28"/>
                    </w:rPr>
                    <w:t xml:space="preserve"> </w:t>
                  </w:r>
                  <w:proofErr w:type="spellStart"/>
                  <w:r>
                    <w:rPr>
                      <w:sz w:val="28"/>
                      <w:szCs w:val="28"/>
                    </w:rPr>
                    <w:t>Bušers</w:t>
                  </w:r>
                  <w:proofErr w:type="spellEnd"/>
                </w:p>
                <w:p w14:paraId="4A317C14" w14:textId="77777777" w:rsidR="00040778" w:rsidRDefault="00040778" w:rsidP="00C23C56">
                  <w:pPr>
                    <w:pStyle w:val="Default"/>
                    <w:ind w:left="720"/>
                    <w:rPr>
                      <w:sz w:val="28"/>
                      <w:szCs w:val="28"/>
                    </w:rPr>
                  </w:pPr>
                  <w:r>
                    <w:rPr>
                      <w:sz w:val="28"/>
                      <w:szCs w:val="28"/>
                    </w:rPr>
                    <w:t>Valdes locekle A.</w:t>
                  </w:r>
                  <w:r w:rsidR="00DB6AB6">
                    <w:rPr>
                      <w:sz w:val="28"/>
                      <w:szCs w:val="28"/>
                    </w:rPr>
                    <w:t xml:space="preserve"> </w:t>
                  </w:r>
                  <w:proofErr w:type="spellStart"/>
                  <w:r>
                    <w:rPr>
                      <w:sz w:val="28"/>
                      <w:szCs w:val="28"/>
                    </w:rPr>
                    <w:t>Staško</w:t>
                  </w:r>
                  <w:proofErr w:type="spellEnd"/>
                </w:p>
                <w:p w14:paraId="6771DA03" w14:textId="77777777" w:rsidR="00DB6AB6" w:rsidRPr="00DC3E6C" w:rsidRDefault="00DB6AB6" w:rsidP="00C23C56">
                  <w:pPr>
                    <w:pStyle w:val="Default"/>
                    <w:ind w:left="720"/>
                    <w:rPr>
                      <w:sz w:val="28"/>
                      <w:szCs w:val="28"/>
                    </w:rPr>
                  </w:pPr>
                  <w:r>
                    <w:rPr>
                      <w:sz w:val="28"/>
                      <w:szCs w:val="28"/>
                    </w:rPr>
                    <w:t>Valdes loceklis J. Šalms</w:t>
                  </w:r>
                </w:p>
                <w:p w14:paraId="15C5A1A0" w14:textId="77777777" w:rsidR="00DC3E6C" w:rsidRPr="00DC3E6C" w:rsidRDefault="00DC3E6C" w:rsidP="002651A1">
                  <w:pPr>
                    <w:pStyle w:val="Default"/>
                    <w:rPr>
                      <w:sz w:val="28"/>
                      <w:szCs w:val="28"/>
                    </w:rPr>
                  </w:pPr>
                </w:p>
              </w:tc>
            </w:tr>
          </w:tbl>
          <w:p w14:paraId="07866F1F" w14:textId="77777777" w:rsidR="00DC3E6C" w:rsidRDefault="00DC3E6C" w:rsidP="0071734A">
            <w:pPr>
              <w:pStyle w:val="Default"/>
              <w:rPr>
                <w:sz w:val="28"/>
                <w:szCs w:val="28"/>
              </w:rPr>
            </w:pPr>
          </w:p>
          <w:p w14:paraId="4B61B421" w14:textId="77777777" w:rsidR="00DC3E6C" w:rsidRPr="00DC3E6C" w:rsidRDefault="00DC3E6C" w:rsidP="0071734A">
            <w:pPr>
              <w:pStyle w:val="Default"/>
              <w:rPr>
                <w:sz w:val="28"/>
                <w:szCs w:val="28"/>
              </w:rPr>
            </w:pPr>
          </w:p>
          <w:p w14:paraId="7E4834D8" w14:textId="77777777" w:rsidR="00886FC8" w:rsidRPr="00DC3E6C" w:rsidRDefault="00886FC8" w:rsidP="0071734A">
            <w:pPr>
              <w:pStyle w:val="Default"/>
              <w:rPr>
                <w:sz w:val="28"/>
                <w:szCs w:val="28"/>
              </w:rPr>
            </w:pPr>
          </w:p>
        </w:tc>
      </w:tr>
      <w:tr w:rsidR="001B2677" w:rsidRPr="00472CB3" w14:paraId="67E84D86" w14:textId="77777777" w:rsidTr="009E2BA0">
        <w:trPr>
          <w:trHeight w:val="436"/>
        </w:trPr>
        <w:tc>
          <w:tcPr>
            <w:tcW w:w="8312" w:type="dxa"/>
          </w:tcPr>
          <w:p w14:paraId="34E8F413" w14:textId="77777777" w:rsidR="001B2677" w:rsidRPr="001B2677" w:rsidRDefault="001B2677" w:rsidP="001B2677">
            <w:pPr>
              <w:pStyle w:val="Default"/>
              <w:rPr>
                <w:b/>
                <w:bCs/>
                <w:sz w:val="28"/>
                <w:szCs w:val="28"/>
              </w:rPr>
            </w:pPr>
          </w:p>
        </w:tc>
      </w:tr>
    </w:tbl>
    <w:p w14:paraId="776B5513" w14:textId="77777777" w:rsidR="00886FC8" w:rsidRPr="00DC3E6C" w:rsidRDefault="00886FC8" w:rsidP="00886FC8">
      <w:pPr>
        <w:pStyle w:val="Default"/>
        <w:rPr>
          <w:sz w:val="28"/>
          <w:szCs w:val="28"/>
        </w:rPr>
      </w:pPr>
    </w:p>
    <w:sectPr w:rsidR="00886FC8" w:rsidRPr="00DC3E6C" w:rsidSect="00886FC8">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65623"/>
    <w:multiLevelType w:val="hybridMultilevel"/>
    <w:tmpl w:val="306C0130"/>
    <w:lvl w:ilvl="0" w:tplc="34F275E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1B5D0B"/>
    <w:multiLevelType w:val="hybridMultilevel"/>
    <w:tmpl w:val="318A0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59370374">
    <w:abstractNumId w:val="1"/>
  </w:num>
  <w:num w:numId="2" w16cid:durableId="24060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1"/>
    <w:rsid w:val="00016D93"/>
    <w:rsid w:val="000171E1"/>
    <w:rsid w:val="00040778"/>
    <w:rsid w:val="00074F17"/>
    <w:rsid w:val="000863FD"/>
    <w:rsid w:val="000E1795"/>
    <w:rsid w:val="001B2677"/>
    <w:rsid w:val="002605E3"/>
    <w:rsid w:val="002C2002"/>
    <w:rsid w:val="002F41DE"/>
    <w:rsid w:val="00336767"/>
    <w:rsid w:val="00426A46"/>
    <w:rsid w:val="00472CB3"/>
    <w:rsid w:val="004F756B"/>
    <w:rsid w:val="00657CF4"/>
    <w:rsid w:val="006C0CDF"/>
    <w:rsid w:val="00754BBF"/>
    <w:rsid w:val="007A05FC"/>
    <w:rsid w:val="00886FC8"/>
    <w:rsid w:val="00991A3C"/>
    <w:rsid w:val="009E2BA0"/>
    <w:rsid w:val="00A00796"/>
    <w:rsid w:val="00A10F15"/>
    <w:rsid w:val="00AC5349"/>
    <w:rsid w:val="00B9285A"/>
    <w:rsid w:val="00BF6261"/>
    <w:rsid w:val="00BF7DE3"/>
    <w:rsid w:val="00C23C56"/>
    <w:rsid w:val="00C32C99"/>
    <w:rsid w:val="00CC2BB2"/>
    <w:rsid w:val="00D22C3E"/>
    <w:rsid w:val="00DB6AB6"/>
    <w:rsid w:val="00DC3E6C"/>
    <w:rsid w:val="00E6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6E64"/>
  <w15:docId w15:val="{C6D85B97-7074-4A5A-8B3D-703E319A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F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2C2002"/>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41FB-0AFE-4A7E-AB01-7BF316ED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3523</Words>
  <Characters>2009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Jēkabs Šalms</cp:lastModifiedBy>
  <cp:revision>9</cp:revision>
  <cp:lastPrinted>2017-02-28T18:08:00Z</cp:lastPrinted>
  <dcterms:created xsi:type="dcterms:W3CDTF">2022-08-16T20:47:00Z</dcterms:created>
  <dcterms:modified xsi:type="dcterms:W3CDTF">2023-03-05T19:31:00Z</dcterms:modified>
</cp:coreProperties>
</file>